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744" w:rsidRDefault="00084744" w:rsidP="00084744">
      <w:pPr>
        <w:jc w:val="center"/>
        <w:rPr>
          <w:b/>
          <w:bCs/>
        </w:rPr>
      </w:pPr>
      <w:r>
        <w:rPr>
          <w:b/>
          <w:bCs/>
        </w:rPr>
        <w:t>PÁLYÁZATI FELHÍVÁS KULTURÁLIS, KÖZMŰVELŐDÉSI, NEVELÉSI-OKTATÁSI RENDEZVÉNYEK, PROGRAMOK TÁMOGATÁSÁRA</w:t>
      </w:r>
    </w:p>
    <w:p w:rsidR="00084744" w:rsidRDefault="00084744" w:rsidP="00084744">
      <w:pPr>
        <w:jc w:val="both"/>
        <w:rPr>
          <w:b/>
          <w:bCs/>
        </w:rPr>
      </w:pPr>
    </w:p>
    <w:p w:rsidR="00084744" w:rsidRDefault="00084744" w:rsidP="00084744">
      <w:pPr>
        <w:jc w:val="both"/>
        <w:rPr>
          <w:b/>
          <w:bCs/>
        </w:rPr>
      </w:pPr>
      <w:r>
        <w:rPr>
          <w:b/>
          <w:bCs/>
        </w:rPr>
        <w:t>Tisztelt Érintettek!</w:t>
      </w:r>
    </w:p>
    <w:p w:rsidR="00084744" w:rsidRDefault="00084744" w:rsidP="00084744">
      <w:pPr>
        <w:jc w:val="both"/>
      </w:pPr>
    </w:p>
    <w:p w:rsidR="00084744" w:rsidRDefault="00084744" w:rsidP="00084744">
      <w:pPr>
        <w:jc w:val="both"/>
      </w:pPr>
      <w:r>
        <w:t xml:space="preserve">Dabas Város Önkormányzatának Emberi Erőforrás Bizottsága (EEB) költségvetési kerete terhére pályázatot ír a </w:t>
      </w:r>
      <w:r>
        <w:rPr>
          <w:b/>
        </w:rPr>
        <w:t>„Tudás és Tudatosság” évtizede  -2017 „A kapcsolatok  éve</w:t>
      </w:r>
      <w:proofErr w:type="gramStart"/>
      <w:r>
        <w:rPr>
          <w:b/>
        </w:rPr>
        <w:t>” témakörhöz</w:t>
      </w:r>
      <w:proofErr w:type="gramEnd"/>
      <w:r>
        <w:rPr>
          <w:b/>
        </w:rPr>
        <w:t xml:space="preserve"> kapcsolódó</w:t>
      </w:r>
      <w:r>
        <w:t xml:space="preserve"> </w:t>
      </w:r>
      <w:r>
        <w:rPr>
          <w:b/>
        </w:rPr>
        <w:t>városi szintű kulturális programok, közművelődési, nevelési-oktatási rendezvények, tevékenységek megvalósításának támogatására</w:t>
      </w:r>
      <w:r>
        <w:t xml:space="preserve">, összesen   930.000,- Ft keretösszeg erejéig. </w:t>
      </w:r>
    </w:p>
    <w:p w:rsidR="00084744" w:rsidRPr="00084744" w:rsidRDefault="00084744" w:rsidP="00084744">
      <w:pPr>
        <w:jc w:val="both"/>
      </w:pPr>
      <w:r w:rsidRPr="00084744">
        <w:t xml:space="preserve">A pályázatban részt vehetnek dabasi székhelyű vagy </w:t>
      </w:r>
      <w:proofErr w:type="gramStart"/>
      <w:r w:rsidRPr="00084744">
        <w:t>telephelyű  jogi</w:t>
      </w:r>
      <w:proofErr w:type="gramEnd"/>
      <w:r w:rsidRPr="00084744">
        <w:t xml:space="preserve"> személyek és jogi személyiséggel nem rendelkező egyéb szervezetek.  Nem bejegyzett civil szerveződések, egyéni pályázók (magánszemélyek) csak abban az esetben vehetnek részt, ha civil társaságként pályáznak.</w:t>
      </w:r>
    </w:p>
    <w:p w:rsidR="00084744" w:rsidRDefault="00084744" w:rsidP="00084744">
      <w:pPr>
        <w:jc w:val="both"/>
      </w:pPr>
      <w:r>
        <w:t xml:space="preserve"> Amennyiben alapítvány nyújt be pályázatot, a támogatásról az EEB kerete terhére az EEB javaslatára Dabas Város Önkormányzatának Képviselő-testülete dönt.</w:t>
      </w:r>
    </w:p>
    <w:p w:rsidR="00084744" w:rsidRDefault="00084744" w:rsidP="00084744">
      <w:pPr>
        <w:jc w:val="both"/>
      </w:pPr>
      <w:r>
        <w:t xml:space="preserve">A pályázó reprezentációs költséget nem tervezhet. </w:t>
      </w:r>
    </w:p>
    <w:p w:rsidR="00084744" w:rsidRDefault="00084744" w:rsidP="00084744">
      <w:pPr>
        <w:jc w:val="both"/>
        <w:rPr>
          <w:b/>
          <w:bCs/>
        </w:rPr>
      </w:pPr>
      <w:r>
        <w:rPr>
          <w:b/>
        </w:rPr>
        <w:t>A pályázatok benyújtásának határideje</w:t>
      </w:r>
      <w:r>
        <w:t xml:space="preserve">: </w:t>
      </w:r>
      <w:r>
        <w:rPr>
          <w:b/>
          <w:bCs/>
        </w:rPr>
        <w:t xml:space="preserve">2017. május 10. </w:t>
      </w:r>
    </w:p>
    <w:p w:rsidR="00084744" w:rsidRDefault="00084744" w:rsidP="00084744">
      <w:pPr>
        <w:jc w:val="both"/>
      </w:pPr>
      <w:r>
        <w:t xml:space="preserve">A pályázatok elbírálásának határideje: soron következő EEB ill. alapítványi kérelem esetén azt követő testületi ülés. </w:t>
      </w:r>
    </w:p>
    <w:p w:rsidR="00084744" w:rsidRDefault="00084744" w:rsidP="00084744">
      <w:pPr>
        <w:jc w:val="both"/>
      </w:pPr>
      <w:r>
        <w:t xml:space="preserve">Pályázni az államháztartáson kívüli források átadásáról, átvételéről szóló </w:t>
      </w:r>
      <w:r w:rsidR="005731D3">
        <w:t xml:space="preserve">11/2017. </w:t>
      </w:r>
      <w:r>
        <w:t>önkormányzati rendelet (továbbiakban rendelet) szerinti pályázati adatlapon lehet az előírt mellékletek (nyilatkozatok</w:t>
      </w:r>
      <w:proofErr w:type="gramStart"/>
      <w:r>
        <w:t>)  és</w:t>
      </w:r>
      <w:proofErr w:type="gramEnd"/>
      <w:r>
        <w:t xml:space="preserve"> dokumentumok becsatolásával egyidejűleg.  </w:t>
      </w:r>
    </w:p>
    <w:p w:rsidR="00084744" w:rsidRDefault="00084744" w:rsidP="00084744">
      <w:pPr>
        <w:jc w:val="both"/>
      </w:pPr>
      <w:r>
        <w:t xml:space="preserve">Az Adatlap, a Mellékletek (Nyilatkozatok) és a csatolandó dokumentumok letölthetők </w:t>
      </w:r>
      <w:proofErr w:type="gramStart"/>
      <w:r>
        <w:t>a</w:t>
      </w:r>
      <w:proofErr w:type="gramEnd"/>
      <w:r>
        <w:t xml:space="preserve"> </w:t>
      </w:r>
      <w:hyperlink r:id="rId6" w:history="1">
        <w:r>
          <w:rPr>
            <w:rStyle w:val="Hiperhivatkozs"/>
          </w:rPr>
          <w:t>www.dabas.hu</w:t>
        </w:r>
      </w:hyperlink>
      <w:r>
        <w:t xml:space="preserve"> weboldalról, az Önkormányzat/Pályázatok menüpont alatt, illetve nyomtatott formában rendelkezésre áll a Polgármesteri Hivatal (2370 Dabas, Szent István tér 1/b.) 107-es irodájában és ügyfélszolgálatán.</w:t>
      </w:r>
    </w:p>
    <w:p w:rsidR="00084744" w:rsidRDefault="00084744" w:rsidP="00084744">
      <w:pPr>
        <w:ind w:firstLine="708"/>
        <w:jc w:val="both"/>
      </w:pPr>
      <w:r>
        <w:t>A pályázatot egy nyomtatott példányban kell leadni a Polgármesteri Hivatal (2370 Dabas, Szent István tér 1/b.) 107-es irodájában.</w:t>
      </w:r>
    </w:p>
    <w:p w:rsidR="00084744" w:rsidRDefault="00084744" w:rsidP="00084744">
      <w:pPr>
        <w:jc w:val="both"/>
      </w:pPr>
      <w:r>
        <w:t>A EEB kizárólag a „Tudás és Tudatosság” évtizede  2017- „A kapcsolatok éve</w:t>
      </w:r>
      <w:proofErr w:type="gramStart"/>
      <w:r>
        <w:t>”  témakörhöz</w:t>
      </w:r>
      <w:proofErr w:type="gramEnd"/>
      <w:r>
        <w:t xml:space="preserve"> kapcsolódó pályázatokat támogatja. </w:t>
      </w:r>
    </w:p>
    <w:p w:rsidR="00084744" w:rsidRDefault="00084744" w:rsidP="00084744">
      <w:pPr>
        <w:jc w:val="both"/>
      </w:pPr>
      <w:r>
        <w:t>A „Tudás és Tudatosság” évtizede 2017- „A kapcsolatok éve</w:t>
      </w:r>
      <w:proofErr w:type="gramStart"/>
      <w:r>
        <w:t>”  témakörhöz</w:t>
      </w:r>
      <w:proofErr w:type="gramEnd"/>
      <w:r>
        <w:t xml:space="preserve"> kapcsolódó pályázatok elbírálásánál az Emberi Erőforrás Bizottság az alábbi szempontok alapján mérlegel:</w:t>
      </w:r>
    </w:p>
    <w:p w:rsidR="00084744" w:rsidRDefault="00084744" w:rsidP="00084744">
      <w:pPr>
        <w:numPr>
          <w:ilvl w:val="0"/>
          <w:numId w:val="1"/>
        </w:numPr>
        <w:jc w:val="both"/>
      </w:pPr>
      <w:r>
        <w:t>a pályázat területi hatálya: az egész városra kiterjed, vagy csak a pályázó intézményre, civil szervezetre, egyházra</w:t>
      </w:r>
    </w:p>
    <w:p w:rsidR="00084744" w:rsidRDefault="00084744" w:rsidP="00084744">
      <w:pPr>
        <w:numPr>
          <w:ilvl w:val="0"/>
          <w:numId w:val="1"/>
        </w:numPr>
        <w:jc w:val="both"/>
      </w:pPr>
      <w:r>
        <w:t>a pályázati téma által megszólított résztvevők köre, érintettek létszáma</w:t>
      </w:r>
    </w:p>
    <w:p w:rsidR="00084744" w:rsidRDefault="00084744" w:rsidP="00084744">
      <w:pPr>
        <w:numPr>
          <w:ilvl w:val="0"/>
          <w:numId w:val="1"/>
        </w:numPr>
        <w:jc w:val="both"/>
      </w:pPr>
      <w:r>
        <w:t>önrész biztosítása a pályázathoz</w:t>
      </w:r>
    </w:p>
    <w:p w:rsidR="00084744" w:rsidRDefault="00084744" w:rsidP="00084744">
      <w:pPr>
        <w:numPr>
          <w:ilvl w:val="0"/>
          <w:numId w:val="1"/>
        </w:numPr>
        <w:jc w:val="both"/>
      </w:pPr>
      <w:r>
        <w:t>a pályázatban szereplő program szervezettsége, újszerűsége</w:t>
      </w:r>
    </w:p>
    <w:p w:rsidR="00084744" w:rsidRDefault="00084744" w:rsidP="00084744">
      <w:pPr>
        <w:jc w:val="both"/>
      </w:pPr>
    </w:p>
    <w:p w:rsidR="00084744" w:rsidRDefault="00084744" w:rsidP="00084744">
      <w:pPr>
        <w:jc w:val="both"/>
      </w:pPr>
      <w:r w:rsidRPr="00084744">
        <w:t xml:space="preserve">A pályázati döntéseket az EEB, illetve alapítványi kérelem esetén a </w:t>
      </w:r>
      <w:proofErr w:type="gramStart"/>
      <w:r w:rsidRPr="00084744">
        <w:t>Képviselő-testület  nem</w:t>
      </w:r>
      <w:proofErr w:type="gramEnd"/>
      <w:r w:rsidRPr="00084744">
        <w:t xml:space="preserve"> indokolja, illetve nem fogad el azokkal kapcsolatos kifogást, panaszt. </w:t>
      </w:r>
      <w:r>
        <w:t xml:space="preserve">A pályázat eredményéről a pályázók írásban kapnak értesítést. A nyertes pályázókkal </w:t>
      </w:r>
      <w:proofErr w:type="gramStart"/>
      <w:r>
        <w:t>Dabas  Város</w:t>
      </w:r>
      <w:proofErr w:type="gramEnd"/>
      <w:r>
        <w:t xml:space="preserve"> Önkormányzata  a rendelet szerint támogatási szerződést köt, amely feltétele a támogatás igénybevételének.</w:t>
      </w:r>
    </w:p>
    <w:p w:rsidR="00084744" w:rsidRDefault="00084744" w:rsidP="00084744">
      <w:pPr>
        <w:jc w:val="both"/>
      </w:pPr>
      <w:r>
        <w:t xml:space="preserve">Támogatása esetén </w:t>
      </w:r>
      <w:proofErr w:type="gramStart"/>
      <w:r>
        <w:t>a  pályázó</w:t>
      </w:r>
      <w:proofErr w:type="gramEnd"/>
      <w:r>
        <w:t xml:space="preserve"> hozzájárul, hogy a támogatott szervezet neve, illetve a támogatások összege döntés után – a pályázók értesítése mellett – a helyi közszolgálati feladatokat ellátó médiában és az önkormányzati hirdetőtáblán, a </w:t>
      </w:r>
      <w:hyperlink r:id="rId7" w:history="1">
        <w:r>
          <w:rPr>
            <w:rStyle w:val="Hiperhivatkozs"/>
          </w:rPr>
          <w:t>www.dabas.hu</w:t>
        </w:r>
      </w:hyperlink>
      <w:r>
        <w:t xml:space="preserve"> honlapon, valamint a vonatkozó jogszabályoknak megfelelően a </w:t>
      </w:r>
      <w:hyperlink r:id="rId8" w:history="1">
        <w:r>
          <w:rPr>
            <w:rStyle w:val="Hiperhivatkozs"/>
          </w:rPr>
          <w:t>www.kozpenzpalyazat.gov.hu</w:t>
        </w:r>
      </w:hyperlink>
      <w:r>
        <w:t xml:space="preserve"> honlapon nyilvánosságra kerüljön. </w:t>
      </w:r>
    </w:p>
    <w:p w:rsidR="00084744" w:rsidRDefault="00084744" w:rsidP="00084744">
      <w:pPr>
        <w:jc w:val="both"/>
      </w:pPr>
      <w:r>
        <w:lastRenderedPageBreak/>
        <w:t xml:space="preserve">A Támogatottnak a kapott pénzügyi támogatás felhasználásáról a rendelet szerinti </w:t>
      </w:r>
      <w:proofErr w:type="gramStart"/>
      <w:r>
        <w:t>formában  tárgyév</w:t>
      </w:r>
      <w:proofErr w:type="gramEnd"/>
      <w:r>
        <w:t xml:space="preserve"> december 31-ig  írásban kell elszámolni, a támogatás összegének felhasználásáról szóló bizonylatok záradékolt, hitelesített másolatának benyújtásával és a támogatott tevékenység bemutatásával. S</w:t>
      </w:r>
      <w:r>
        <w:t xml:space="preserve">zámlák teljesítési </w:t>
      </w:r>
      <w:proofErr w:type="gramStart"/>
      <w:r>
        <w:t xml:space="preserve">határideje </w:t>
      </w:r>
      <w:r>
        <w:t xml:space="preserve"> a</w:t>
      </w:r>
      <w:proofErr w:type="gramEnd"/>
      <w:r>
        <w:t xml:space="preserve"> tárgyév </w:t>
      </w:r>
      <w:r>
        <w:t>december 31</w:t>
      </w:r>
      <w:r>
        <w:t>.</w:t>
      </w:r>
      <w:r>
        <w:t>napja.</w:t>
      </w:r>
    </w:p>
    <w:p w:rsidR="00084744" w:rsidRDefault="00084744" w:rsidP="00084744">
      <w:pPr>
        <w:jc w:val="both"/>
      </w:pPr>
    </w:p>
    <w:p w:rsidR="00084744" w:rsidRDefault="00084744" w:rsidP="00084744">
      <w:pPr>
        <w:ind w:firstLine="708"/>
        <w:jc w:val="both"/>
      </w:pPr>
      <w:r>
        <w:t>A pályázatok megírásához sok sikert kívánunk!</w:t>
      </w:r>
    </w:p>
    <w:p w:rsidR="00084744" w:rsidRDefault="00084744" w:rsidP="00084744">
      <w:pPr>
        <w:ind w:firstLine="708"/>
        <w:jc w:val="both"/>
      </w:pPr>
    </w:p>
    <w:p w:rsidR="00084744" w:rsidRDefault="00084744" w:rsidP="00084744">
      <w:pPr>
        <w:jc w:val="both"/>
        <w:rPr>
          <w:b/>
          <w:bCs/>
        </w:rPr>
      </w:pPr>
      <w:r>
        <w:t xml:space="preserve">Dabas, 2017. </w:t>
      </w:r>
      <w:r w:rsidR="004B2C0D">
        <w:t>április 06.</w:t>
      </w:r>
      <w:r>
        <w:t xml:space="preserve"> </w:t>
      </w:r>
      <w:r>
        <w:tab/>
      </w:r>
      <w:r>
        <w:tab/>
      </w:r>
      <w:r>
        <w:tab/>
      </w:r>
      <w: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t xml:space="preserve">                  </w:t>
      </w:r>
      <w:r w:rsidR="004B2C0D">
        <w:t xml:space="preserve">       </w:t>
      </w:r>
      <w:bookmarkStart w:id="0" w:name="_GoBack"/>
      <w:bookmarkEnd w:id="0"/>
      <w:r>
        <w:t xml:space="preserve">  </w:t>
      </w:r>
      <w:r>
        <w:rPr>
          <w:b/>
        </w:rPr>
        <w:t xml:space="preserve">Révész </w:t>
      </w:r>
      <w:proofErr w:type="gramStart"/>
      <w:r>
        <w:rPr>
          <w:b/>
        </w:rPr>
        <w:t>Károly</w:t>
      </w:r>
      <w:r>
        <w:t xml:space="preserve"> </w:t>
      </w:r>
      <w:r>
        <w:rPr>
          <w:b/>
          <w:bCs/>
        </w:rPr>
        <w:t xml:space="preserve"> s.k.</w:t>
      </w:r>
      <w:proofErr w:type="gramEnd"/>
    </w:p>
    <w:p w:rsidR="00084744" w:rsidRDefault="00084744" w:rsidP="00084744">
      <w:pPr>
        <w:jc w:val="both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     </w:t>
      </w:r>
      <w:proofErr w:type="gramStart"/>
      <w:r>
        <w:rPr>
          <w:b/>
          <w:bCs/>
        </w:rPr>
        <w:t>bizottság</w:t>
      </w:r>
      <w:proofErr w:type="gramEnd"/>
      <w:r>
        <w:rPr>
          <w:b/>
          <w:bCs/>
        </w:rPr>
        <w:t xml:space="preserve"> elnöke</w:t>
      </w:r>
    </w:p>
    <w:p w:rsidR="00084744" w:rsidRDefault="00084744" w:rsidP="00084744">
      <w:pPr>
        <w:rPr>
          <w:b/>
          <w:bCs/>
        </w:rPr>
      </w:pPr>
    </w:p>
    <w:p w:rsidR="00084744" w:rsidRDefault="00084744" w:rsidP="00084744"/>
    <w:p w:rsidR="00084744" w:rsidRDefault="00084744" w:rsidP="00084744"/>
    <w:p w:rsidR="00084744" w:rsidRDefault="00084744" w:rsidP="00084744"/>
    <w:p w:rsidR="00E97C8C" w:rsidRDefault="00E97C8C"/>
    <w:sectPr w:rsidR="00E97C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361F24"/>
    <w:multiLevelType w:val="hybridMultilevel"/>
    <w:tmpl w:val="F1EEBBAA"/>
    <w:lvl w:ilvl="0" w:tplc="CB52BB2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744"/>
    <w:rsid w:val="00084744"/>
    <w:rsid w:val="004B2C0D"/>
    <w:rsid w:val="005731D3"/>
    <w:rsid w:val="00B97212"/>
    <w:rsid w:val="00E9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847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semiHidden/>
    <w:unhideWhenUsed/>
    <w:rsid w:val="000847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847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semiHidden/>
    <w:unhideWhenUsed/>
    <w:rsid w:val="000847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22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penzpalyazat.gov.h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dabas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bas.hu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485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2</cp:revision>
  <cp:lastPrinted>2017-04-06T09:40:00Z</cp:lastPrinted>
  <dcterms:created xsi:type="dcterms:W3CDTF">2017-04-06T09:27:00Z</dcterms:created>
  <dcterms:modified xsi:type="dcterms:W3CDTF">2017-04-06T11:05:00Z</dcterms:modified>
</cp:coreProperties>
</file>